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436BE" w:rsidRDefault="007362EF">
      <w:pPr>
        <w:pStyle w:val="Heading1"/>
        <w:contextualSpacing w:val="0"/>
        <w:jc w:val="center"/>
      </w:pPr>
      <w:bookmarkStart w:id="0" w:name="h.cj28jhdx1e7w" w:colFirst="0" w:colLast="0"/>
      <w:bookmarkEnd w:id="0"/>
      <w:proofErr w:type="spellStart"/>
      <w:r>
        <w:t>Pemberian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Grogol</w:t>
      </w:r>
      <w:proofErr w:type="spellEnd"/>
      <w:r>
        <w:t xml:space="preserve"> 11 </w:t>
      </w:r>
      <w:proofErr w:type="spellStart"/>
      <w:r>
        <w:t>Pagi</w:t>
      </w:r>
      <w:proofErr w:type="spellEnd"/>
      <w:r>
        <w:t xml:space="preserve"> 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Pendataan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Validasi</w:t>
      </w:r>
      <w:proofErr w:type="spellEnd"/>
      <w:r>
        <w:t xml:space="preserve"> KJP, 8355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Mata </w:t>
      </w:r>
      <w:proofErr w:type="spellStart"/>
      <w:r>
        <w:t>Kuliah</w:t>
      </w:r>
      <w:proofErr w:type="spellEnd"/>
      <w:r>
        <w:t xml:space="preserve"> Character Building </w:t>
      </w:r>
      <w:proofErr w:type="spellStart"/>
      <w:r>
        <w:t>bersama</w:t>
      </w:r>
      <w:proofErr w:type="spellEnd"/>
      <w:r>
        <w:t xml:space="preserve"> Teach For Indonesia</w:t>
      </w:r>
    </w:p>
    <w:p w:rsidR="003436BE" w:rsidRDefault="003436BE"/>
    <w:p w:rsidR="003436BE" w:rsidRDefault="007362EF">
      <w:pPr>
        <w:spacing w:line="240" w:lineRule="auto"/>
        <w:jc w:val="center"/>
      </w:pPr>
      <w:r>
        <w:rPr>
          <w:noProof/>
        </w:rPr>
        <w:drawing>
          <wp:inline distT="114300" distB="114300" distL="114300" distR="114300">
            <wp:extent cx="3567113" cy="3567113"/>
            <wp:effectExtent l="0" t="0" r="0" b="0"/>
            <wp:docPr id="1" name="image03.jpg" descr="LOGO TFI HIGH RES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LOGO TFI HIGH RESS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7113" cy="3567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36BE" w:rsidRDefault="003436BE">
      <w:pPr>
        <w:spacing w:line="240" w:lineRule="auto"/>
        <w:jc w:val="center"/>
      </w:pPr>
    </w:p>
    <w:p w:rsidR="003436BE" w:rsidRDefault="003436BE">
      <w:pPr>
        <w:spacing w:line="240" w:lineRule="auto"/>
        <w:jc w:val="center"/>
      </w:pPr>
    </w:p>
    <w:p w:rsidR="003436BE" w:rsidRDefault="003436BE">
      <w:pPr>
        <w:spacing w:line="240" w:lineRule="auto"/>
      </w:pPr>
    </w:p>
    <w:p w:rsidR="003436BE" w:rsidRDefault="007362EF">
      <w:pPr>
        <w:spacing w:line="240" w:lineRule="auto"/>
        <w:jc w:val="center"/>
      </w:pPr>
      <w:r>
        <w:rPr>
          <w:noProof/>
        </w:rPr>
        <w:drawing>
          <wp:inline distT="114300" distB="114300" distL="114300" distR="114300">
            <wp:extent cx="5533760" cy="2119313"/>
            <wp:effectExtent l="0" t="0" r="0" b="0"/>
            <wp:docPr id="2" name="image04.jpg" descr="logo binu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 descr="logo binus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3760" cy="2119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362EF" w:rsidRDefault="007362EF">
      <w:pPr>
        <w:jc w:val="center"/>
      </w:pPr>
    </w:p>
    <w:p w:rsidR="007362EF" w:rsidRDefault="007362EF">
      <w:pPr>
        <w:jc w:val="center"/>
      </w:pPr>
    </w:p>
    <w:p w:rsidR="003436BE" w:rsidRDefault="007362EF">
      <w:pPr>
        <w:jc w:val="center"/>
      </w:pPr>
      <w:r>
        <w:lastRenderedPageBreak/>
        <w:t>BAB I</w:t>
      </w:r>
    </w:p>
    <w:p w:rsidR="003436BE" w:rsidRDefault="007362EF">
      <w:pPr>
        <w:jc w:val="center"/>
      </w:pPr>
      <w:r>
        <w:t>PENDAHULUAN</w:t>
      </w:r>
    </w:p>
    <w:p w:rsidR="003436BE" w:rsidRDefault="003436BE">
      <w:pPr>
        <w:jc w:val="center"/>
      </w:pPr>
    </w:p>
    <w:p w:rsidR="003436BE" w:rsidRDefault="007362EF">
      <w:proofErr w:type="spellStart"/>
      <w:proofErr w:type="gramStart"/>
      <w:r>
        <w:t>Kelas</w:t>
      </w:r>
      <w:proofErr w:type="spellEnd"/>
      <w:r>
        <w:t xml:space="preserve"> :</w:t>
      </w:r>
      <w:proofErr w:type="gramEnd"/>
      <w:r>
        <w:t xml:space="preserve"> LC01</w:t>
      </w:r>
    </w:p>
    <w:p w:rsidR="003436BE" w:rsidRDefault="007362EF">
      <w:proofErr w:type="spellStart"/>
      <w:proofErr w:type="gramStart"/>
      <w:r>
        <w:t>Dosen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Silverius</w:t>
      </w:r>
      <w:proofErr w:type="spellEnd"/>
      <w:r>
        <w:t xml:space="preserve"> </w:t>
      </w:r>
      <w:proofErr w:type="spellStart"/>
      <w:r>
        <w:t>Constantino</w:t>
      </w:r>
      <w:proofErr w:type="spellEnd"/>
      <w:r>
        <w:t xml:space="preserve"> </w:t>
      </w:r>
      <w:proofErr w:type="spellStart"/>
      <w:r>
        <w:t>Johanes</w:t>
      </w:r>
      <w:proofErr w:type="spellEnd"/>
      <w:r>
        <w:t xml:space="preserve"> Maria Lake, </w:t>
      </w:r>
      <w:proofErr w:type="spellStart"/>
      <w:r>
        <w:t>M.Hum</w:t>
      </w:r>
      <w:proofErr w:type="spellEnd"/>
      <w:r>
        <w:t>. (D3324)</w:t>
      </w:r>
    </w:p>
    <w:p w:rsidR="003436BE" w:rsidRDefault="007362EF">
      <w:proofErr w:type="spellStart"/>
      <w:r>
        <w:t>Hari</w:t>
      </w:r>
      <w:proofErr w:type="spellEnd"/>
      <w:r>
        <w:t xml:space="preserve">, </w:t>
      </w:r>
      <w:proofErr w:type="spellStart"/>
      <w:proofErr w:type="gramStart"/>
      <w:r>
        <w:t>Tanggal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Rabu</w:t>
      </w:r>
      <w:proofErr w:type="spellEnd"/>
      <w:r>
        <w:t>, 4 November 2015</w:t>
      </w:r>
    </w:p>
    <w:p w:rsidR="003436BE" w:rsidRDefault="007362EF">
      <w:proofErr w:type="spellStart"/>
      <w:proofErr w:type="gramStart"/>
      <w:r>
        <w:t>Pukul</w:t>
      </w:r>
      <w:proofErr w:type="spellEnd"/>
      <w:r>
        <w:t xml:space="preserve"> :</w:t>
      </w:r>
      <w:proofErr w:type="gramEnd"/>
      <w:r>
        <w:t xml:space="preserve"> 08.00 - 08.30 WIB</w:t>
      </w:r>
    </w:p>
    <w:p w:rsidR="003436BE" w:rsidRDefault="007362EF">
      <w:proofErr w:type="spellStart"/>
      <w:proofErr w:type="gramStart"/>
      <w:r>
        <w:t>Kegiatan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Sekolah</w:t>
      </w:r>
      <w:proofErr w:type="spellEnd"/>
    </w:p>
    <w:p w:rsidR="003436BE" w:rsidRDefault="007362EF">
      <w:proofErr w:type="spellStart"/>
      <w:proofErr w:type="gramStart"/>
      <w:r>
        <w:t>Lokasi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Rawa</w:t>
      </w:r>
      <w:proofErr w:type="spellEnd"/>
      <w:r>
        <w:t xml:space="preserve"> </w:t>
      </w:r>
      <w:proofErr w:type="spellStart"/>
      <w:r>
        <w:t>Bahagia</w:t>
      </w:r>
      <w:proofErr w:type="spellEnd"/>
      <w:r>
        <w:t xml:space="preserve"> I/30</w:t>
      </w:r>
    </w:p>
    <w:p w:rsidR="003436BE" w:rsidRDefault="003436BE"/>
    <w:p w:rsidR="003436BE" w:rsidRDefault="007362EF">
      <w:r>
        <w:t xml:space="preserve">Tim yang </w:t>
      </w:r>
      <w:proofErr w:type="spellStart"/>
      <w:proofErr w:type="gramStart"/>
      <w:r>
        <w:t>Hadir</w:t>
      </w:r>
      <w:proofErr w:type="spellEnd"/>
      <w:r>
        <w:t xml:space="preserve"> :</w:t>
      </w:r>
      <w:proofErr w:type="gramEnd"/>
    </w:p>
    <w:p w:rsidR="003436BE" w:rsidRDefault="007362EF">
      <w:proofErr w:type="spellStart"/>
      <w:r>
        <w:t>Ketua</w:t>
      </w:r>
      <w:proofErr w:type="spellEnd"/>
      <w:r>
        <w:t xml:space="preserve">: </w:t>
      </w:r>
    </w:p>
    <w:p w:rsidR="003436BE" w:rsidRDefault="007362EF">
      <w:pPr>
        <w:ind w:firstLine="720"/>
      </w:pPr>
      <w:proofErr w:type="spellStart"/>
      <w:r>
        <w:t>Djody</w:t>
      </w:r>
      <w:proofErr w:type="spellEnd"/>
      <w:r>
        <w:tab/>
      </w:r>
      <w:r>
        <w:tab/>
      </w:r>
      <w:r>
        <w:tab/>
      </w:r>
      <w:r>
        <w:tab/>
      </w:r>
      <w:r>
        <w:tab/>
        <w:t>1701</w:t>
      </w:r>
      <w:r>
        <w:t>315724</w:t>
      </w:r>
    </w:p>
    <w:p w:rsidR="003436BE" w:rsidRDefault="007362EF">
      <w:proofErr w:type="spellStart"/>
      <w:r>
        <w:t>Anggota</w:t>
      </w:r>
      <w:proofErr w:type="spellEnd"/>
      <w:r>
        <w:t>:</w:t>
      </w:r>
    </w:p>
    <w:p w:rsidR="003436BE" w:rsidRDefault="007362EF">
      <w:pPr>
        <w:numPr>
          <w:ilvl w:val="0"/>
          <w:numId w:val="1"/>
        </w:numPr>
        <w:ind w:hanging="360"/>
        <w:contextualSpacing/>
      </w:pPr>
      <w:proofErr w:type="spellStart"/>
      <w:r>
        <w:t>Fajri</w:t>
      </w:r>
      <w:proofErr w:type="spellEnd"/>
      <w:r>
        <w:t xml:space="preserve"> </w:t>
      </w:r>
      <w:proofErr w:type="spellStart"/>
      <w:r>
        <w:t>Wardana</w:t>
      </w:r>
      <w:proofErr w:type="spellEnd"/>
      <w:r>
        <w:tab/>
      </w:r>
      <w:r>
        <w:tab/>
      </w:r>
      <w:r>
        <w:tab/>
      </w:r>
      <w:r>
        <w:tab/>
        <w:t>1701340814</w:t>
      </w:r>
      <w:r>
        <w:tab/>
      </w:r>
    </w:p>
    <w:p w:rsidR="003436BE" w:rsidRDefault="009D7932">
      <w:pPr>
        <w:numPr>
          <w:ilvl w:val="0"/>
          <w:numId w:val="1"/>
        </w:numPr>
        <w:ind w:hanging="360"/>
        <w:contextualSpacing/>
      </w:pPr>
      <w:r>
        <w:t xml:space="preserve">Melina </w:t>
      </w:r>
      <w:proofErr w:type="spellStart"/>
      <w:r>
        <w:t>Halipah</w:t>
      </w:r>
      <w:proofErr w:type="spellEnd"/>
      <w:r>
        <w:tab/>
      </w:r>
      <w:r>
        <w:tab/>
      </w:r>
      <w:r>
        <w:tab/>
      </w:r>
      <w:r w:rsidR="007362EF">
        <w:t>1701304935</w:t>
      </w:r>
    </w:p>
    <w:p w:rsidR="003436BE" w:rsidRDefault="007362EF">
      <w:pPr>
        <w:numPr>
          <w:ilvl w:val="0"/>
          <w:numId w:val="1"/>
        </w:numPr>
        <w:ind w:hanging="360"/>
        <w:contextualSpacing/>
      </w:pPr>
      <w:proofErr w:type="spellStart"/>
      <w:r>
        <w:t>Muh</w:t>
      </w:r>
      <w:proofErr w:type="spellEnd"/>
      <w:r>
        <w:t xml:space="preserve">. </w:t>
      </w:r>
      <w:proofErr w:type="spellStart"/>
      <w:r>
        <w:t>Abdillah</w:t>
      </w:r>
      <w:proofErr w:type="spellEnd"/>
      <w:r>
        <w:t xml:space="preserve"> </w:t>
      </w:r>
      <w:proofErr w:type="spellStart"/>
      <w:r>
        <w:t>Saputra</w:t>
      </w:r>
      <w:proofErr w:type="spellEnd"/>
      <w:r>
        <w:t xml:space="preserve"> </w:t>
      </w:r>
      <w:proofErr w:type="spellStart"/>
      <w:r>
        <w:t>Idrus</w:t>
      </w:r>
      <w:proofErr w:type="spellEnd"/>
      <w:r>
        <w:tab/>
      </w:r>
      <w:r>
        <w:tab/>
        <w:t>1701356301</w:t>
      </w:r>
    </w:p>
    <w:p w:rsidR="003436BE" w:rsidRDefault="007362EF">
      <w:pPr>
        <w:numPr>
          <w:ilvl w:val="0"/>
          <w:numId w:val="1"/>
        </w:numPr>
        <w:ind w:hanging="360"/>
        <w:contextualSpacing/>
      </w:pPr>
      <w:proofErr w:type="spellStart"/>
      <w:r>
        <w:t>Rizky</w:t>
      </w:r>
      <w:proofErr w:type="spellEnd"/>
      <w:r>
        <w:t xml:space="preserve"> </w:t>
      </w:r>
      <w:proofErr w:type="spellStart"/>
      <w:r>
        <w:t>Pahlevi</w:t>
      </w:r>
      <w:proofErr w:type="spellEnd"/>
      <w:r>
        <w:tab/>
      </w:r>
      <w:r>
        <w:tab/>
      </w:r>
      <w:r>
        <w:tab/>
      </w:r>
      <w:r>
        <w:tab/>
        <w:t>1701312325</w:t>
      </w:r>
    </w:p>
    <w:p w:rsidR="003436BE" w:rsidRDefault="007362EF">
      <w:pPr>
        <w:numPr>
          <w:ilvl w:val="0"/>
          <w:numId w:val="1"/>
        </w:numPr>
        <w:ind w:hanging="360"/>
        <w:contextualSpacing/>
      </w:pPr>
      <w:proofErr w:type="spellStart"/>
      <w:r>
        <w:t>Rizvian</w:t>
      </w:r>
      <w:proofErr w:type="spellEnd"/>
      <w:r>
        <w:t xml:space="preserve"> </w:t>
      </w:r>
      <w:proofErr w:type="spellStart"/>
      <w:r>
        <w:t>Ritheli</w:t>
      </w:r>
      <w:proofErr w:type="spellEnd"/>
      <w:r>
        <w:t xml:space="preserve"> </w:t>
      </w:r>
      <w:proofErr w:type="spellStart"/>
      <w:r>
        <w:t>Riundo</w:t>
      </w:r>
      <w:proofErr w:type="spellEnd"/>
      <w:r>
        <w:t xml:space="preserve"> </w:t>
      </w:r>
      <w:proofErr w:type="spellStart"/>
      <w:r>
        <w:t>Sinaga</w:t>
      </w:r>
      <w:proofErr w:type="spellEnd"/>
      <w:r>
        <w:tab/>
        <w:t>1701335884</w:t>
      </w:r>
    </w:p>
    <w:p w:rsidR="003436BE" w:rsidRDefault="007362EF">
      <w:pPr>
        <w:numPr>
          <w:ilvl w:val="0"/>
          <w:numId w:val="1"/>
        </w:numPr>
        <w:ind w:hanging="360"/>
        <w:contextualSpacing/>
      </w:pPr>
      <w:r>
        <w:t xml:space="preserve">Tiara </w:t>
      </w:r>
      <w:proofErr w:type="spellStart"/>
      <w:r>
        <w:t>Linarti</w:t>
      </w:r>
      <w:proofErr w:type="spellEnd"/>
      <w:r>
        <w:tab/>
      </w:r>
      <w:r>
        <w:tab/>
      </w:r>
      <w:r>
        <w:tab/>
      </w:r>
      <w:r>
        <w:tab/>
        <w:t>1701297545</w:t>
      </w:r>
    </w:p>
    <w:p w:rsidR="003436BE" w:rsidRDefault="007362EF">
      <w:r>
        <w:t xml:space="preserve">Tim yang </w:t>
      </w:r>
      <w:proofErr w:type="spellStart"/>
      <w:r>
        <w:t>tidak</w:t>
      </w:r>
      <w:proofErr w:type="spellEnd"/>
      <w:r>
        <w:t xml:space="preserve"> </w:t>
      </w:r>
      <w:proofErr w:type="spellStart"/>
      <w:proofErr w:type="gramStart"/>
      <w:r>
        <w:t>hadir</w:t>
      </w:r>
      <w:proofErr w:type="spellEnd"/>
      <w:r>
        <w:t xml:space="preserve"> :</w:t>
      </w:r>
      <w:proofErr w:type="gramEnd"/>
      <w:r>
        <w:t xml:space="preserve"> -</w:t>
      </w:r>
    </w:p>
    <w:p w:rsidR="003436BE" w:rsidRDefault="007362EF">
      <w:proofErr w:type="spellStart"/>
      <w:r>
        <w:t>Foto</w:t>
      </w:r>
      <w:proofErr w:type="spellEnd"/>
      <w:r>
        <w:t xml:space="preserve"> Tim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Keterangannya</w:t>
      </w:r>
      <w:proofErr w:type="spellEnd"/>
      <w:r>
        <w:t xml:space="preserve"> :</w:t>
      </w:r>
      <w:proofErr w:type="gramEnd"/>
    </w:p>
    <w:p w:rsidR="003436BE" w:rsidRDefault="007362EF">
      <w:pPr>
        <w:jc w:val="center"/>
      </w:pPr>
      <w:r>
        <w:rPr>
          <w:noProof/>
        </w:rPr>
        <w:drawing>
          <wp:inline distT="114300" distB="114300" distL="114300" distR="114300">
            <wp:extent cx="5731200" cy="4292600"/>
            <wp:effectExtent l="0" t="0" r="0" b="0"/>
            <wp:docPr id="3" name="image05.jpg" descr="1450195255141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1450195255141[1]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9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36BE" w:rsidRDefault="007362EF">
      <w:pPr>
        <w:jc w:val="center"/>
      </w:pPr>
      <w:r>
        <w:t>(</w:t>
      </w:r>
      <w:proofErr w:type="spellStart"/>
      <w:proofErr w:type="gramStart"/>
      <w:r>
        <w:t>kiri</w:t>
      </w:r>
      <w:proofErr w:type="spellEnd"/>
      <w:proofErr w:type="gram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kanan</w:t>
      </w:r>
      <w:proofErr w:type="spellEnd"/>
      <w:r>
        <w:t xml:space="preserve"> : Tiara, Melina, </w:t>
      </w:r>
      <w:proofErr w:type="spellStart"/>
      <w:r>
        <w:t>Rizky</w:t>
      </w:r>
      <w:proofErr w:type="spellEnd"/>
      <w:r>
        <w:t xml:space="preserve">, </w:t>
      </w:r>
      <w:proofErr w:type="spellStart"/>
      <w:r>
        <w:t>Fajri</w:t>
      </w:r>
      <w:proofErr w:type="spellEnd"/>
      <w:r>
        <w:t xml:space="preserve">, </w:t>
      </w:r>
      <w:proofErr w:type="spellStart"/>
      <w:r>
        <w:t>Djody</w:t>
      </w:r>
      <w:proofErr w:type="spellEnd"/>
      <w:r>
        <w:t xml:space="preserve">, </w:t>
      </w:r>
      <w:proofErr w:type="spellStart"/>
      <w:r>
        <w:t>Rizvian</w:t>
      </w:r>
      <w:proofErr w:type="spellEnd"/>
      <w:r>
        <w:t xml:space="preserve">, </w:t>
      </w:r>
      <w:proofErr w:type="spellStart"/>
      <w:r>
        <w:t>Abdillah</w:t>
      </w:r>
      <w:proofErr w:type="spellEnd"/>
      <w:r>
        <w:t>)</w:t>
      </w:r>
    </w:p>
    <w:p w:rsidR="00ED6F0F" w:rsidRDefault="00ED6F0F">
      <w:pPr>
        <w:jc w:val="center"/>
      </w:pPr>
    </w:p>
    <w:p w:rsidR="003436BE" w:rsidRDefault="007362EF">
      <w:pPr>
        <w:jc w:val="center"/>
      </w:pPr>
      <w:bookmarkStart w:id="1" w:name="_GoBack"/>
      <w:bookmarkEnd w:id="1"/>
      <w:r>
        <w:lastRenderedPageBreak/>
        <w:t>BAB II</w:t>
      </w:r>
    </w:p>
    <w:p w:rsidR="003436BE" w:rsidRDefault="007362EF">
      <w:pPr>
        <w:jc w:val="center"/>
      </w:pPr>
      <w:r>
        <w:t>ISI</w:t>
      </w:r>
    </w:p>
    <w:p w:rsidR="003436BE" w:rsidRDefault="003436BE">
      <w:pPr>
        <w:jc w:val="center"/>
      </w:pPr>
    </w:p>
    <w:p w:rsidR="003436BE" w:rsidRDefault="007362EF">
      <w:pPr>
        <w:spacing w:line="331" w:lineRule="auto"/>
        <w:ind w:firstLine="720"/>
        <w:jc w:val="both"/>
      </w:pPr>
      <w:proofErr w:type="spellStart"/>
      <w:r>
        <w:t>Materi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 xml:space="preserve"> Character Building semester 5 yang </w:t>
      </w:r>
      <w:proofErr w:type="spellStart"/>
      <w:r>
        <w:t>kelompok</w:t>
      </w:r>
      <w:proofErr w:type="spellEnd"/>
      <w:r>
        <w:t xml:space="preserve"> kami </w:t>
      </w:r>
      <w:proofErr w:type="spellStart"/>
      <w:r>
        <w:t>dapatkan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Etika</w:t>
      </w:r>
      <w:proofErr w:type="spellEnd"/>
      <w:r>
        <w:t xml:space="preserve">. </w:t>
      </w:r>
      <w:proofErr w:type="spellStart"/>
      <w:r>
        <w:t>Dibahas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perbe</w:t>
      </w:r>
      <w:r>
        <w:t>daan</w:t>
      </w:r>
      <w:proofErr w:type="spellEnd"/>
      <w:r>
        <w:t xml:space="preserve"> di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etika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etiket</w:t>
      </w:r>
      <w:proofErr w:type="spellEnd"/>
      <w:r>
        <w:t xml:space="preserve">. </w:t>
      </w:r>
      <w:proofErr w:type="spellStart"/>
      <w:r>
        <w:t>Etiket</w:t>
      </w:r>
      <w:proofErr w:type="spellEnd"/>
      <w:r>
        <w:t xml:space="preserve">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berperilaku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orang </w:t>
      </w:r>
      <w:proofErr w:type="spellStart"/>
      <w:r>
        <w:t>lainnya</w:t>
      </w:r>
      <w:proofErr w:type="spellEnd"/>
      <w:r>
        <w:t xml:space="preserve">.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etika</w:t>
      </w:r>
      <w:proofErr w:type="spellEnd"/>
      <w:r>
        <w:t xml:space="preserve">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orang lain.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me</w:t>
      </w:r>
      <w:r>
        <w:t>laksanakan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kami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etika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etiket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Etiket</w:t>
      </w:r>
      <w:proofErr w:type="spellEnd"/>
      <w:r>
        <w:t xml:space="preserve"> kami </w:t>
      </w:r>
      <w:proofErr w:type="spellStart"/>
      <w:r>
        <w:t>terapkan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kami </w:t>
      </w:r>
      <w:proofErr w:type="spellStart"/>
      <w:r>
        <w:t>berinteraksi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proofErr w:type="gramStart"/>
      <w:r>
        <w:t>sama</w:t>
      </w:r>
      <w:proofErr w:type="spellEnd"/>
      <w:proofErr w:type="gramEnd"/>
      <w:r>
        <w:t xml:space="preserve"> lain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yang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di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langsun</w:t>
      </w:r>
      <w:r>
        <w:t>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siswanya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.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etika</w:t>
      </w:r>
      <w:proofErr w:type="spellEnd"/>
      <w:r>
        <w:t xml:space="preserve"> kami </w:t>
      </w:r>
      <w:proofErr w:type="spellStart"/>
      <w:r>
        <w:t>terapkan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kami </w:t>
      </w:r>
      <w:proofErr w:type="spellStart"/>
      <w:r>
        <w:t>menginput</w:t>
      </w:r>
      <w:proofErr w:type="spellEnd"/>
      <w:r>
        <w:t xml:space="preserve"> data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survei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google</w:t>
      </w:r>
      <w:proofErr w:type="spellEnd"/>
      <w:r>
        <w:t xml:space="preserve"> </w:t>
      </w:r>
      <w:proofErr w:type="gramStart"/>
      <w:r>
        <w:t>docs</w:t>
      </w:r>
      <w:proofErr w:type="gram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disediakan</w:t>
      </w:r>
      <w:proofErr w:type="spellEnd"/>
      <w:r>
        <w:t xml:space="preserve">. Kami </w:t>
      </w:r>
      <w:proofErr w:type="spellStart"/>
      <w:r>
        <w:t>menginput</w:t>
      </w:r>
      <w:proofErr w:type="spellEnd"/>
      <w:r>
        <w:t xml:space="preserve"> data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kebenaran</w:t>
      </w:r>
      <w:proofErr w:type="spellEnd"/>
      <w:r>
        <w:t xml:space="preserve"> yang kami </w:t>
      </w:r>
      <w:proofErr w:type="spellStart"/>
      <w:r>
        <w:t>peroleh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survei</w:t>
      </w:r>
      <w:proofErr w:type="spellEnd"/>
      <w:r>
        <w:t xml:space="preserve"> yang </w:t>
      </w:r>
      <w:proofErr w:type="spellStart"/>
      <w:r>
        <w:t>te</w:t>
      </w:r>
      <w:r>
        <w:t>lah</w:t>
      </w:r>
      <w:proofErr w:type="spellEnd"/>
      <w:r>
        <w:t xml:space="preserve"> kami </w:t>
      </w:r>
      <w:proofErr w:type="spellStart"/>
      <w:r>
        <w:t>lakukan</w:t>
      </w:r>
      <w:proofErr w:type="spellEnd"/>
      <w:r>
        <w:t>.</w:t>
      </w:r>
    </w:p>
    <w:p w:rsidR="003436BE" w:rsidRDefault="007362EF">
      <w:pPr>
        <w:spacing w:line="331" w:lineRule="auto"/>
        <w:jc w:val="both"/>
      </w:pPr>
      <w:r>
        <w:tab/>
      </w:r>
      <w:proofErr w:type="spellStart"/>
      <w:r>
        <w:t>Sama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yang kami </w:t>
      </w:r>
      <w:proofErr w:type="spellStart"/>
      <w:r>
        <w:t>lakukan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memulai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(SMPN 148 Jakarta),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memulai</w:t>
      </w:r>
      <w:proofErr w:type="spellEnd"/>
      <w:r>
        <w:t xml:space="preserve"> </w:t>
      </w:r>
      <w:proofErr w:type="spellStart"/>
      <w:r>
        <w:t>pengerjaan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di SDN </w:t>
      </w:r>
      <w:proofErr w:type="spellStart"/>
      <w:r>
        <w:t>Grogol</w:t>
      </w:r>
      <w:proofErr w:type="spellEnd"/>
      <w:r>
        <w:t xml:space="preserve"> 11 </w:t>
      </w:r>
      <w:proofErr w:type="spellStart"/>
      <w:r>
        <w:t>Pagi</w:t>
      </w:r>
      <w:proofErr w:type="spellEnd"/>
      <w:r>
        <w:t xml:space="preserve">, kami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proofErr w:type="gramStart"/>
      <w:r>
        <w:t>tim</w:t>
      </w:r>
      <w:proofErr w:type="spellEnd"/>
      <w:proofErr w:type="gramEnd"/>
      <w:r>
        <w:t xml:space="preserve">, kami </w:t>
      </w:r>
      <w:proofErr w:type="spellStart"/>
      <w:r>
        <w:t>berdiskusi</w:t>
      </w:r>
      <w:proofErr w:type="spellEnd"/>
      <w:r>
        <w:t xml:space="preserve"> </w:t>
      </w:r>
      <w:proofErr w:type="spellStart"/>
      <w:r>
        <w:t>membicaraka</w:t>
      </w:r>
      <w:r>
        <w:t>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jadwal</w:t>
      </w:r>
      <w:proofErr w:type="spellEnd"/>
      <w:r>
        <w:t xml:space="preserve"> </w:t>
      </w:r>
      <w:proofErr w:type="spellStart"/>
      <w:r>
        <w:t>keseharian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. Kami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serempak</w:t>
      </w:r>
      <w:proofErr w:type="spellEnd"/>
      <w:r>
        <w:t xml:space="preserve"> </w:t>
      </w:r>
      <w:proofErr w:type="spellStart"/>
      <w:r>
        <w:t>setuju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bersikap</w:t>
      </w:r>
      <w:proofErr w:type="spellEnd"/>
      <w:r>
        <w:t xml:space="preserve"> </w:t>
      </w:r>
      <w:proofErr w:type="spellStart"/>
      <w:r>
        <w:t>toleran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proofErr w:type="gramStart"/>
      <w:r>
        <w:t>sama</w:t>
      </w:r>
      <w:proofErr w:type="spellEnd"/>
      <w:proofErr w:type="gramEnd"/>
      <w:r>
        <w:t xml:space="preserve"> lain </w:t>
      </w:r>
      <w:proofErr w:type="spellStart"/>
      <w:r>
        <w:t>sehingga</w:t>
      </w:r>
      <w:proofErr w:type="spellEnd"/>
      <w:r>
        <w:t xml:space="preserve"> kami </w:t>
      </w:r>
      <w:proofErr w:type="spellStart"/>
      <w:r>
        <w:t>sungguh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bersama-sama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ik</w:t>
      </w:r>
      <w:r>
        <w:t>ut</w:t>
      </w:r>
      <w:proofErr w:type="spellEnd"/>
      <w:r>
        <w:t xml:space="preserve">. Kami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lupa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menyiapkan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berkas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dibawa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(SDN </w:t>
      </w:r>
      <w:proofErr w:type="spellStart"/>
      <w:r>
        <w:t>Grogol</w:t>
      </w:r>
      <w:proofErr w:type="spellEnd"/>
      <w:r>
        <w:t xml:space="preserve"> 11 </w:t>
      </w:r>
      <w:proofErr w:type="spellStart"/>
      <w:r>
        <w:t>Pagi</w:t>
      </w:r>
      <w:proofErr w:type="spellEnd"/>
      <w:r>
        <w:t xml:space="preserve">),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lupa</w:t>
      </w:r>
      <w:proofErr w:type="spellEnd"/>
      <w:r>
        <w:t xml:space="preserve"> </w:t>
      </w:r>
      <w:proofErr w:type="spellStart"/>
      <w:r>
        <w:t>mempersiapkan</w:t>
      </w:r>
      <w:proofErr w:type="spellEnd"/>
      <w:r>
        <w:t xml:space="preserve"> </w:t>
      </w:r>
      <w:proofErr w:type="spellStart"/>
      <w:r>
        <w:t>flazz</w:t>
      </w:r>
      <w:proofErr w:type="spellEnd"/>
      <w:r>
        <w:t xml:space="preserve"> card </w:t>
      </w:r>
      <w:proofErr w:type="spellStart"/>
      <w:r>
        <w:t>Binusian</w:t>
      </w:r>
      <w:proofErr w:type="spellEnd"/>
      <w:r>
        <w:t xml:space="preserve">, </w:t>
      </w:r>
      <w:proofErr w:type="spellStart"/>
      <w:r>
        <w:t>formulir</w:t>
      </w:r>
      <w:proofErr w:type="spellEnd"/>
      <w:r>
        <w:t xml:space="preserve"> </w:t>
      </w:r>
      <w:proofErr w:type="spellStart"/>
      <w:r>
        <w:t>pendataan</w:t>
      </w:r>
      <w:proofErr w:type="spellEnd"/>
      <w:r>
        <w:t xml:space="preserve"> KJP, </w:t>
      </w:r>
      <w:proofErr w:type="spellStart"/>
      <w:r>
        <w:t>validasi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data </w:t>
      </w:r>
      <w:proofErr w:type="spellStart"/>
      <w:r>
        <w:t>verifikasi</w:t>
      </w:r>
      <w:proofErr w:type="spellEnd"/>
      <w:r>
        <w:t xml:space="preserve"> 8355,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yang </w:t>
      </w:r>
      <w:proofErr w:type="spellStart"/>
      <w:r>
        <w:t>nantinya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diisi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umpan</w:t>
      </w:r>
      <w:proofErr w:type="spellEnd"/>
      <w:r>
        <w:t xml:space="preserve"> </w:t>
      </w:r>
      <w:proofErr w:type="spellStart"/>
      <w:r>
        <w:t>balik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kami </w:t>
      </w:r>
      <w:proofErr w:type="spellStart"/>
      <w:r>
        <w:t>lakukan</w:t>
      </w:r>
      <w:proofErr w:type="spellEnd"/>
      <w:r>
        <w:t xml:space="preserve">. Kami </w:t>
      </w:r>
      <w:proofErr w:type="spellStart"/>
      <w:r>
        <w:t>berkumpul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Rabu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4 November 2015 </w:t>
      </w:r>
      <w:proofErr w:type="spellStart"/>
      <w:r>
        <w:t>pukul</w:t>
      </w:r>
      <w:proofErr w:type="spellEnd"/>
      <w:r>
        <w:t xml:space="preserve"> 07.00 WIB di </w:t>
      </w:r>
      <w:proofErr w:type="spellStart"/>
      <w:r>
        <w:t>depan</w:t>
      </w:r>
      <w:proofErr w:type="spellEnd"/>
      <w:r>
        <w:t xml:space="preserve"> </w:t>
      </w:r>
      <w:proofErr w:type="spellStart"/>
      <w:r>
        <w:t>Indomaret</w:t>
      </w:r>
      <w:proofErr w:type="spellEnd"/>
      <w:r>
        <w:t xml:space="preserve"> Point </w:t>
      </w:r>
      <w:proofErr w:type="spellStart"/>
      <w:r>
        <w:t>Anggrek</w:t>
      </w:r>
      <w:proofErr w:type="spellEnd"/>
      <w:r>
        <w:t xml:space="preserve">.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berkumpul</w:t>
      </w:r>
      <w:proofErr w:type="spellEnd"/>
      <w:r>
        <w:t xml:space="preserve"> kami pun </w:t>
      </w:r>
      <w:proofErr w:type="spellStart"/>
      <w:r>
        <w:t>berangkat</w:t>
      </w:r>
      <w:proofErr w:type="spellEnd"/>
      <w:r>
        <w:t xml:space="preserve"> </w:t>
      </w:r>
      <w:proofErr w:type="spellStart"/>
      <w:r>
        <w:t>menuju</w:t>
      </w:r>
      <w:proofErr w:type="spellEnd"/>
      <w:r>
        <w:t xml:space="preserve"> SDN </w:t>
      </w:r>
      <w:proofErr w:type="spellStart"/>
      <w:r>
        <w:t>Grogol</w:t>
      </w:r>
      <w:proofErr w:type="spellEnd"/>
      <w:r>
        <w:t xml:space="preserve"> 11 </w:t>
      </w:r>
      <w:proofErr w:type="spellStart"/>
      <w:r>
        <w:t>Pagi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grab car yang </w:t>
      </w:r>
      <w:proofErr w:type="spellStart"/>
      <w:r>
        <w:t>menjemput</w:t>
      </w:r>
      <w:proofErr w:type="spellEnd"/>
      <w:r>
        <w:t xml:space="preserve"> kami di </w:t>
      </w:r>
      <w:proofErr w:type="spellStart"/>
      <w:r>
        <w:t>depan</w:t>
      </w:r>
      <w:proofErr w:type="spellEnd"/>
      <w:r>
        <w:t xml:space="preserve"> </w:t>
      </w:r>
      <w:proofErr w:type="spellStart"/>
      <w:r>
        <w:t>Indomaret</w:t>
      </w:r>
      <w:proofErr w:type="spellEnd"/>
      <w:r>
        <w:t xml:space="preserve"> Point </w:t>
      </w:r>
      <w:proofErr w:type="spellStart"/>
      <w:r>
        <w:t>Anggrek</w:t>
      </w:r>
      <w:proofErr w:type="spellEnd"/>
      <w:r>
        <w:t xml:space="preserve">. </w:t>
      </w:r>
      <w:proofErr w:type="spellStart"/>
      <w:r>
        <w:t>Sesampainya</w:t>
      </w:r>
      <w:proofErr w:type="spellEnd"/>
      <w:r>
        <w:t xml:space="preserve"> di </w:t>
      </w:r>
      <w:proofErr w:type="spellStart"/>
      <w:proofErr w:type="gramStart"/>
      <w:r>
        <w:t>sana</w:t>
      </w:r>
      <w:proofErr w:type="spellEnd"/>
      <w:proofErr w:type="gramEnd"/>
      <w:r>
        <w:t xml:space="preserve"> kami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penjaga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. Kami pun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mengawali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. </w:t>
      </w:r>
      <w:proofErr w:type="spellStart"/>
      <w:r>
        <w:t>Kebetulan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menyetujui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kami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kami </w:t>
      </w:r>
      <w:proofErr w:type="spellStart"/>
      <w:r>
        <w:t>memberikan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tersebut</w:t>
      </w:r>
      <w:proofErr w:type="spellEnd"/>
      <w:r>
        <w:t>.</w:t>
      </w:r>
    </w:p>
    <w:p w:rsidR="00C87843" w:rsidRDefault="007362EF">
      <w:pPr>
        <w:spacing w:line="331" w:lineRule="auto"/>
        <w:jc w:val="both"/>
      </w:pPr>
      <w:r>
        <w:tab/>
        <w:t xml:space="preserve">SDN </w:t>
      </w:r>
      <w:proofErr w:type="spellStart"/>
      <w:r>
        <w:t>Grogol</w:t>
      </w:r>
      <w:proofErr w:type="spellEnd"/>
      <w:r>
        <w:t xml:space="preserve"> 11 </w:t>
      </w:r>
      <w:proofErr w:type="spellStart"/>
      <w:r>
        <w:t>Pagi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kami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mengumpulka</w:t>
      </w:r>
      <w:r>
        <w:t>n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didaftarkan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KJP di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ruangan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. Total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berkumpul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diinterview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kami </w:t>
      </w:r>
      <w:proofErr w:type="spellStart"/>
      <w:r>
        <w:t>adalah</w:t>
      </w:r>
      <w:proofErr w:type="spellEnd"/>
      <w:r>
        <w:t xml:space="preserve"> 32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33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mendapat</w:t>
      </w:r>
      <w:proofErr w:type="spellEnd"/>
      <w:r>
        <w:t xml:space="preserve"> KJP,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dikarenakan</w:t>
      </w:r>
      <w:proofErr w:type="spellEnd"/>
      <w:r>
        <w:t xml:space="preserve"> 1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KJP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Kami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penyuluhan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proofErr w:type="gramStart"/>
      <w:r>
        <w:t>tim</w:t>
      </w:r>
      <w:proofErr w:type="spellEnd"/>
      <w:proofErr w:type="gramEnd"/>
      <w:r>
        <w:t xml:space="preserve"> </w:t>
      </w:r>
      <w:proofErr w:type="spellStart"/>
      <w:r>
        <w:t>melakukan</w:t>
      </w:r>
      <w:proofErr w:type="spellEnd"/>
      <w:r>
        <w:t xml:space="preserve"> interview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</w:p>
    <w:p w:rsidR="003436BE" w:rsidRDefault="007362EF">
      <w:pPr>
        <w:spacing w:line="331" w:lineRule="auto"/>
        <w:jc w:val="both"/>
      </w:pPr>
      <w:proofErr w:type="spellStart"/>
      <w:proofErr w:type="gramStart"/>
      <w:r>
        <w:t>bergantian</w:t>
      </w:r>
      <w:proofErr w:type="spellEnd"/>
      <w:proofErr w:type="gramEnd"/>
      <w:r>
        <w:t>.</w:t>
      </w:r>
    </w:p>
    <w:p w:rsidR="00C87843" w:rsidRDefault="00C87843">
      <w:pPr>
        <w:spacing w:line="331" w:lineRule="auto"/>
        <w:jc w:val="both"/>
      </w:pPr>
    </w:p>
    <w:p w:rsidR="003436BE" w:rsidRDefault="007362EF">
      <w:pPr>
        <w:jc w:val="center"/>
      </w:pPr>
      <w:r>
        <w:lastRenderedPageBreak/>
        <w:t>BAB III</w:t>
      </w:r>
    </w:p>
    <w:p w:rsidR="003436BE" w:rsidRDefault="007362EF">
      <w:pPr>
        <w:jc w:val="center"/>
      </w:pPr>
      <w:r>
        <w:t>PENUTUP</w:t>
      </w:r>
    </w:p>
    <w:p w:rsidR="003436BE" w:rsidRDefault="003436BE">
      <w:pPr>
        <w:spacing w:line="331" w:lineRule="auto"/>
        <w:jc w:val="both"/>
      </w:pPr>
    </w:p>
    <w:p w:rsidR="003436BE" w:rsidRDefault="007362EF">
      <w:pPr>
        <w:spacing w:line="331" w:lineRule="auto"/>
        <w:ind w:firstLine="720"/>
        <w:jc w:val="both"/>
      </w:pPr>
      <w:proofErr w:type="spellStart"/>
      <w:r>
        <w:t>Sekolah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.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senang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kedatangan</w:t>
      </w:r>
      <w:proofErr w:type="spellEnd"/>
      <w:r>
        <w:t xml:space="preserve"> kami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pengecekan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para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terbantu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program KJP </w:t>
      </w:r>
      <w:proofErr w:type="spellStart"/>
      <w:r>
        <w:t>ini</w:t>
      </w:r>
      <w:proofErr w:type="spellEnd"/>
      <w:r>
        <w:t xml:space="preserve">. Para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menyambut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kedatangan</w:t>
      </w:r>
      <w:proofErr w:type="spellEnd"/>
      <w:r>
        <w:t xml:space="preserve"> kami di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ter</w:t>
      </w:r>
      <w:r>
        <w:t>sebut</w:t>
      </w:r>
      <w:proofErr w:type="spellEnd"/>
      <w:r>
        <w:t xml:space="preserve">,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keceriaan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canda</w:t>
      </w:r>
      <w:proofErr w:type="spellEnd"/>
      <w:r>
        <w:t xml:space="preserve"> </w:t>
      </w:r>
      <w:proofErr w:type="spellStart"/>
      <w:r>
        <w:t>tawa</w:t>
      </w:r>
      <w:proofErr w:type="spellEnd"/>
      <w:r>
        <w:t xml:space="preserve"> yang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tunjukkan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kami.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para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kebenaran</w:t>
      </w:r>
      <w:proofErr w:type="spellEnd"/>
      <w:r>
        <w:t xml:space="preserve"> </w:t>
      </w:r>
      <w:proofErr w:type="spellStart"/>
      <w:r>
        <w:t>syarat-syarat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diterapkan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program KJP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mela</w:t>
      </w:r>
      <w:r>
        <w:t>njutkan</w:t>
      </w:r>
      <w:proofErr w:type="spellEnd"/>
      <w:r>
        <w:t xml:space="preserve"> program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kesejahteraan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Indonesia </w:t>
      </w:r>
      <w:proofErr w:type="spellStart"/>
      <w:r>
        <w:t>khususnya</w:t>
      </w:r>
      <w:proofErr w:type="spellEnd"/>
      <w:r>
        <w:t xml:space="preserve"> Jakarta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.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</w:t>
      </w:r>
      <w:proofErr w:type="spellStart"/>
      <w:r>
        <w:t>praktik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di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berbuat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orang lain.</w:t>
      </w:r>
    </w:p>
    <w:sectPr w:rsidR="003436B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F47F2"/>
    <w:multiLevelType w:val="multilevel"/>
    <w:tmpl w:val="8EB64AF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436BE"/>
    <w:rsid w:val="003436BE"/>
    <w:rsid w:val="007362EF"/>
    <w:rsid w:val="009D7932"/>
    <w:rsid w:val="00C87843"/>
    <w:rsid w:val="00ED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1A7C65-C3F8-44C3-B077-8BAC7E0B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jodi parerung</cp:lastModifiedBy>
  <cp:revision>5</cp:revision>
  <dcterms:created xsi:type="dcterms:W3CDTF">2015-12-16T16:14:00Z</dcterms:created>
  <dcterms:modified xsi:type="dcterms:W3CDTF">2015-12-16T16:19:00Z</dcterms:modified>
</cp:coreProperties>
</file>